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D71A5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21.04.</w:t>
      </w:r>
      <w:r w:rsidR="00324FAA">
        <w:rPr>
          <w:color w:val="000000"/>
          <w:sz w:val="26"/>
          <w:szCs w:val="26"/>
        </w:rPr>
        <w:t>202</w:t>
      </w:r>
      <w:r w:rsidR="00437F39">
        <w:rPr>
          <w:color w:val="000000"/>
          <w:sz w:val="26"/>
          <w:szCs w:val="26"/>
        </w:rPr>
        <w:t>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1912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1F2659" w:rsidRDefault="003F5BE9" w:rsidP="001F2659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</w:t>
      </w:r>
      <w:r w:rsidR="00B077CC" w:rsidRPr="006F4258">
        <w:rPr>
          <w:sz w:val="26"/>
          <w:szCs w:val="26"/>
        </w:rPr>
        <w:t>Красноярского края «О про</w:t>
      </w:r>
      <w:r w:rsidR="00B077CC" w:rsidRPr="00AC4342">
        <w:rPr>
          <w:sz w:val="26"/>
          <w:szCs w:val="26"/>
        </w:rPr>
        <w:t xml:space="preserve">ведении аукциона» </w:t>
      </w:r>
      <w:r w:rsidR="001F2659">
        <w:rPr>
          <w:sz w:val="25"/>
          <w:szCs w:val="25"/>
        </w:rPr>
        <w:t xml:space="preserve">от 11.12.2020 № 6099, от 11.12.2020 </w:t>
      </w:r>
      <w:r w:rsidR="001F2659">
        <w:rPr>
          <w:sz w:val="25"/>
          <w:szCs w:val="25"/>
        </w:rPr>
        <w:br/>
        <w:t xml:space="preserve">№ 6100, от 11.12.2020 № 6109, от 11.12.2020 № 6110, от 11.12.2020 № 6111, от 11.12.2020 № 6112, от 11.12.2020 № 6126, от 11.12.2020 № 6108, от 11.12.2020 № 6114, от 11.12.2020 № 6116, 11.12.2020 № 6121, от 11.12.2020 № 6128, от 08.12.2020 № 6055, 11.12.2020 </w:t>
      </w:r>
      <w:r w:rsidR="001F2659">
        <w:rPr>
          <w:sz w:val="25"/>
          <w:szCs w:val="25"/>
        </w:rPr>
        <w:br/>
        <w:t>№ 6113, от 30.09.2020 № 4482, от 17.11.2020 № 5509, от  11.12.2020 № 6127, от 11.12.2020 № 6117, от 11.12.2020 № 6125, от 11.12.2020 № 6115</w:t>
      </w:r>
    </w:p>
    <w:p w:rsidR="001F2659" w:rsidRDefault="001F2659" w:rsidP="001F2659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E876F9" w:rsidRPr="00E876F9" w:rsidRDefault="00E876F9" w:rsidP="001F265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CF1086">
        <w:rPr>
          <w:sz w:val="26"/>
          <w:szCs w:val="26"/>
        </w:rPr>
        <w:t>09</w:t>
      </w:r>
      <w:r w:rsidR="00A4603B">
        <w:rPr>
          <w:sz w:val="26"/>
          <w:szCs w:val="26"/>
        </w:rPr>
        <w:t>.0</w:t>
      </w:r>
      <w:r w:rsidR="00CF1086">
        <w:rPr>
          <w:sz w:val="26"/>
          <w:szCs w:val="26"/>
        </w:rPr>
        <w:t>6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CF1086">
        <w:rPr>
          <w:sz w:val="26"/>
          <w:szCs w:val="26"/>
        </w:rPr>
        <w:t>02</w:t>
      </w:r>
      <w:r w:rsidR="00FA1A08">
        <w:rPr>
          <w:sz w:val="26"/>
          <w:szCs w:val="26"/>
        </w:rPr>
        <w:t>.0</w:t>
      </w:r>
      <w:r w:rsidR="00CF1086">
        <w:rPr>
          <w:sz w:val="26"/>
          <w:szCs w:val="26"/>
        </w:rPr>
        <w:t>5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</w:t>
      </w:r>
      <w:r w:rsidR="00324FAA" w:rsidRPr="00324FAA">
        <w:rPr>
          <w:sz w:val="26"/>
          <w:szCs w:val="26"/>
        </w:rPr>
        <w:lastRenderedPageBreak/>
        <w:t>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CF1086">
        <w:rPr>
          <w:sz w:val="26"/>
          <w:szCs w:val="26"/>
        </w:rPr>
        <w:t>02</w:t>
      </w:r>
      <w:r w:rsidR="000104EE">
        <w:rPr>
          <w:sz w:val="26"/>
          <w:szCs w:val="26"/>
        </w:rPr>
        <w:t>.0</w:t>
      </w:r>
      <w:r w:rsidR="00CF1086">
        <w:rPr>
          <w:sz w:val="26"/>
          <w:szCs w:val="26"/>
        </w:rPr>
        <w:t>5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A4603B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757A0C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80399C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80399C">
        <w:rPr>
          <w:sz w:val="26"/>
          <w:szCs w:val="26"/>
        </w:rPr>
        <w:t xml:space="preserve">земельно – имущественным отношениям 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 развитию</w:t>
      </w:r>
      <w:r w:rsidR="0080399C">
        <w:rPr>
          <w:sz w:val="26"/>
          <w:szCs w:val="26"/>
        </w:rPr>
        <w:t xml:space="preserve"> </w:t>
      </w: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80399C">
        <w:rPr>
          <w:sz w:val="26"/>
          <w:szCs w:val="26"/>
        </w:rPr>
        <w:t xml:space="preserve">          </w:t>
      </w:r>
      <w:r w:rsidR="00A4603B">
        <w:rPr>
          <w:sz w:val="26"/>
          <w:szCs w:val="26"/>
        </w:rPr>
        <w:t>Т.М. Никитина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533" w:rsidRDefault="00181533" w:rsidP="00DE738B">
      <w:r>
        <w:separator/>
      </w:r>
    </w:p>
  </w:endnote>
  <w:endnote w:type="continuationSeparator" w:id="0">
    <w:p w:rsidR="00181533" w:rsidRDefault="0018153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533" w:rsidRDefault="00181533" w:rsidP="00DE738B">
      <w:r>
        <w:separator/>
      </w:r>
    </w:p>
  </w:footnote>
  <w:footnote w:type="continuationSeparator" w:id="0">
    <w:p w:rsidR="00181533" w:rsidRDefault="0018153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81533"/>
    <w:rsid w:val="00195750"/>
    <w:rsid w:val="001A141A"/>
    <w:rsid w:val="001A197F"/>
    <w:rsid w:val="001A497F"/>
    <w:rsid w:val="001A62A8"/>
    <w:rsid w:val="001B5817"/>
    <w:rsid w:val="001C764D"/>
    <w:rsid w:val="001D4E70"/>
    <w:rsid w:val="001F2659"/>
    <w:rsid w:val="001F482F"/>
    <w:rsid w:val="00200CEF"/>
    <w:rsid w:val="002111D7"/>
    <w:rsid w:val="0021228B"/>
    <w:rsid w:val="00216F3E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16405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14B7E"/>
    <w:rsid w:val="00715ECD"/>
    <w:rsid w:val="00730CEF"/>
    <w:rsid w:val="00743BC1"/>
    <w:rsid w:val="007506D1"/>
    <w:rsid w:val="00751FD5"/>
    <w:rsid w:val="007528B0"/>
    <w:rsid w:val="00757A0C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D5FA5"/>
    <w:rsid w:val="007D71A5"/>
    <w:rsid w:val="007E27AD"/>
    <w:rsid w:val="007F775F"/>
    <w:rsid w:val="0080399C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4603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12443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0EAD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CF1086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CCAB7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20</cp:revision>
  <cp:lastPrinted>2021-04-06T08:29:00Z</cp:lastPrinted>
  <dcterms:created xsi:type="dcterms:W3CDTF">2020-12-30T08:31:00Z</dcterms:created>
  <dcterms:modified xsi:type="dcterms:W3CDTF">2021-04-21T08:41:00Z</dcterms:modified>
</cp:coreProperties>
</file>